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49693" w14:textId="77777777" w:rsidR="005F69D6" w:rsidRPr="005F69D6" w:rsidRDefault="005F69D6" w:rsidP="005F69D6">
      <w:pPr>
        <w:jc w:val="center"/>
        <w:rPr>
          <w:rFonts w:ascii="Avenir Book" w:hAnsi="Avenir Book"/>
        </w:rPr>
      </w:pPr>
      <w:r w:rsidRPr="005F69D6">
        <w:rPr>
          <w:rFonts w:ascii="Avenir Book" w:hAnsi="Avenir Book"/>
          <w:b/>
          <w:bCs/>
        </w:rPr>
        <w:t>The Small Stone</w:t>
      </w:r>
    </w:p>
    <w:p w14:paraId="6B9145C3" w14:textId="77777777" w:rsidR="005F69D6" w:rsidRPr="005F69D6" w:rsidRDefault="005F69D6" w:rsidP="005F69D6">
      <w:pPr>
        <w:jc w:val="center"/>
        <w:rPr>
          <w:rFonts w:ascii="Avenir Book" w:hAnsi="Avenir Book"/>
        </w:rPr>
      </w:pPr>
      <w:r w:rsidRPr="005F69D6">
        <w:rPr>
          <w:rFonts w:ascii="Avenir Book" w:hAnsi="Avenir Book"/>
        </w:rPr>
        <w:t>Daniel 2:31-45</w:t>
      </w:r>
    </w:p>
    <w:p w14:paraId="3F2E4B2B" w14:textId="77777777" w:rsidR="005F69D6" w:rsidRPr="005F69D6" w:rsidRDefault="005F69D6" w:rsidP="005F69D6">
      <w:pPr>
        <w:rPr>
          <w:rFonts w:ascii="Avenir Book" w:hAnsi="Avenir Book"/>
        </w:rPr>
      </w:pPr>
      <w:r w:rsidRPr="005F69D6">
        <w:rPr>
          <w:rFonts w:ascii="Avenir Book" w:hAnsi="Avenir Book"/>
        </w:rPr>
        <w:br/>
      </w:r>
    </w:p>
    <w:p w14:paraId="3D85C6EE" w14:textId="77777777" w:rsidR="00FD620C" w:rsidRDefault="005F69D6" w:rsidP="005F69D6">
      <w:pPr>
        <w:rPr>
          <w:rFonts w:ascii="Avenir Book" w:hAnsi="Avenir Book"/>
        </w:rPr>
      </w:pPr>
      <w:r w:rsidRPr="005F69D6">
        <w:rPr>
          <w:rFonts w:ascii="Avenir Book" w:hAnsi="Avenir Book"/>
        </w:rPr>
        <w:t xml:space="preserve">“As you looked, a stone was cut out by no human hand, and it struck the image on its feet of iron and clay and broke them in pieces… But the stone that struck the image became a great mountain and filled the whole earth.” </w:t>
      </w:r>
    </w:p>
    <w:p w14:paraId="092C02E0" w14:textId="65A31C69" w:rsidR="005F69D6" w:rsidRPr="005F69D6" w:rsidRDefault="005F69D6" w:rsidP="005F69D6">
      <w:pPr>
        <w:rPr>
          <w:rFonts w:ascii="Avenir Book" w:hAnsi="Avenir Book"/>
        </w:rPr>
      </w:pPr>
      <w:r w:rsidRPr="005F69D6">
        <w:rPr>
          <w:rFonts w:ascii="Avenir Book" w:hAnsi="Avenir Book"/>
        </w:rPr>
        <w:t>Daniel 2:34-35</w:t>
      </w:r>
      <w:r w:rsidRPr="005F69D6">
        <w:rPr>
          <w:rFonts w:ascii="Avenir Book" w:hAnsi="Avenir Book"/>
        </w:rPr>
        <w:br/>
      </w:r>
    </w:p>
    <w:p w14:paraId="7876F8DA" w14:textId="77777777" w:rsidR="005F69D6" w:rsidRPr="005F69D6" w:rsidRDefault="005F69D6" w:rsidP="005F69D6">
      <w:pPr>
        <w:spacing w:line="360" w:lineRule="auto"/>
        <w:rPr>
          <w:rFonts w:ascii="Avenir Book" w:hAnsi="Avenir Book"/>
        </w:rPr>
      </w:pPr>
      <w:r w:rsidRPr="005F69D6">
        <w:rPr>
          <w:rFonts w:ascii="Avenir Book" w:hAnsi="Avenir Book"/>
          <w:b/>
          <w:bCs/>
        </w:rPr>
        <w:t>The kings of the world:</w:t>
      </w:r>
    </w:p>
    <w:p w14:paraId="0735CD38" w14:textId="1EAEC495" w:rsidR="005F69D6" w:rsidRPr="005F69D6" w:rsidRDefault="005F69D6" w:rsidP="005F69D6">
      <w:pPr>
        <w:numPr>
          <w:ilvl w:val="0"/>
          <w:numId w:val="1"/>
        </w:numPr>
        <w:spacing w:line="360" w:lineRule="auto"/>
        <w:rPr>
          <w:rFonts w:ascii="Avenir Book" w:hAnsi="Avenir Book"/>
        </w:rPr>
      </w:pPr>
      <w:r w:rsidRPr="005F69D6">
        <w:rPr>
          <w:rFonts w:ascii="Avenir Book" w:hAnsi="Avenir Book"/>
        </w:rPr>
        <w:t xml:space="preserve">False </w:t>
      </w:r>
      <w:r w:rsidRPr="005F69D6">
        <w:rPr>
          <w:rFonts w:ascii="Avenir Book" w:hAnsi="Avenir Book"/>
          <w:b/>
          <w:bCs/>
        </w:rPr>
        <w:t>D</w:t>
      </w:r>
      <w:r w:rsidR="00FD620C">
        <w:rPr>
          <w:rFonts w:ascii="Avenir Book" w:hAnsi="Avenir Book"/>
          <w:b/>
          <w:bCs/>
        </w:rPr>
        <w:t>_______</w:t>
      </w:r>
      <w:r w:rsidRPr="005F69D6">
        <w:rPr>
          <w:rFonts w:ascii="Avenir Book" w:hAnsi="Avenir Book"/>
        </w:rPr>
        <w:t xml:space="preserve"> (v. 31)</w:t>
      </w:r>
    </w:p>
    <w:p w14:paraId="360E80C9" w14:textId="6FF7E511" w:rsidR="005F69D6" w:rsidRPr="005F69D6" w:rsidRDefault="005F69D6" w:rsidP="005F69D6">
      <w:pPr>
        <w:numPr>
          <w:ilvl w:val="1"/>
          <w:numId w:val="1"/>
        </w:numPr>
        <w:spacing w:line="360" w:lineRule="auto"/>
        <w:rPr>
          <w:rFonts w:ascii="Avenir Book" w:hAnsi="Avenir Book"/>
        </w:rPr>
      </w:pPr>
      <w:r w:rsidRPr="005F69D6">
        <w:rPr>
          <w:rFonts w:ascii="Avenir Book" w:hAnsi="Avenir Book"/>
        </w:rPr>
        <w:t xml:space="preserve">The </w:t>
      </w:r>
      <w:r w:rsidRPr="005F69D6">
        <w:rPr>
          <w:rFonts w:ascii="Avenir Book" w:hAnsi="Avenir Book"/>
          <w:b/>
          <w:bCs/>
        </w:rPr>
        <w:t>A</w:t>
      </w:r>
      <w:r w:rsidR="00FD620C">
        <w:rPr>
          <w:rFonts w:ascii="Avenir Book" w:hAnsi="Avenir Book"/>
          <w:b/>
          <w:bCs/>
        </w:rPr>
        <w:t>_______________</w:t>
      </w:r>
      <w:r w:rsidRPr="005F69D6">
        <w:rPr>
          <w:rFonts w:ascii="Avenir Book" w:hAnsi="Avenir Book"/>
        </w:rPr>
        <w:t xml:space="preserve"> of power without the reality</w:t>
      </w:r>
    </w:p>
    <w:p w14:paraId="656F75A2" w14:textId="46142723" w:rsidR="005F69D6" w:rsidRPr="005F69D6" w:rsidRDefault="005F69D6" w:rsidP="005F69D6">
      <w:pPr>
        <w:numPr>
          <w:ilvl w:val="0"/>
          <w:numId w:val="1"/>
        </w:numPr>
        <w:spacing w:line="360" w:lineRule="auto"/>
        <w:rPr>
          <w:rFonts w:ascii="Avenir Book" w:hAnsi="Avenir Book"/>
        </w:rPr>
      </w:pPr>
      <w:r w:rsidRPr="005F69D6">
        <w:rPr>
          <w:rFonts w:ascii="Avenir Book" w:hAnsi="Avenir Book"/>
        </w:rPr>
        <w:t xml:space="preserve">Financial </w:t>
      </w:r>
      <w:r w:rsidRPr="005F69D6">
        <w:rPr>
          <w:rFonts w:ascii="Avenir Book" w:hAnsi="Avenir Book"/>
          <w:b/>
          <w:bCs/>
        </w:rPr>
        <w:t>I</w:t>
      </w:r>
      <w:r w:rsidR="00FD620C">
        <w:rPr>
          <w:rFonts w:ascii="Avenir Book" w:hAnsi="Avenir Book"/>
          <w:b/>
          <w:bCs/>
        </w:rPr>
        <w:t>__________</w:t>
      </w:r>
      <w:r w:rsidRPr="005F69D6">
        <w:rPr>
          <w:rFonts w:ascii="Avenir Book" w:hAnsi="Avenir Book"/>
        </w:rPr>
        <w:t xml:space="preserve"> (v. 32)</w:t>
      </w:r>
    </w:p>
    <w:p w14:paraId="0000C729" w14:textId="18CE863F" w:rsidR="005F69D6" w:rsidRPr="005F69D6" w:rsidRDefault="005F69D6" w:rsidP="005F69D6">
      <w:pPr>
        <w:numPr>
          <w:ilvl w:val="1"/>
          <w:numId w:val="1"/>
        </w:numPr>
        <w:spacing w:line="360" w:lineRule="auto"/>
        <w:rPr>
          <w:rFonts w:ascii="Avenir Book" w:hAnsi="Avenir Book"/>
        </w:rPr>
      </w:pPr>
      <w:r w:rsidRPr="005F69D6">
        <w:rPr>
          <w:rFonts w:ascii="Avenir Book" w:hAnsi="Avenir Book"/>
        </w:rPr>
        <w:t xml:space="preserve">The promise of </w:t>
      </w:r>
      <w:r w:rsidRPr="005F69D6">
        <w:rPr>
          <w:rFonts w:ascii="Avenir Book" w:hAnsi="Avenir Book"/>
          <w:b/>
          <w:bCs/>
        </w:rPr>
        <w:t>S</w:t>
      </w:r>
      <w:r w:rsidR="00FD620C">
        <w:rPr>
          <w:rFonts w:ascii="Avenir Book" w:hAnsi="Avenir Book"/>
          <w:b/>
          <w:bCs/>
        </w:rPr>
        <w:t>____________</w:t>
      </w:r>
      <w:r w:rsidRPr="005F69D6">
        <w:rPr>
          <w:rFonts w:ascii="Avenir Book" w:hAnsi="Avenir Book"/>
        </w:rPr>
        <w:t xml:space="preserve"> without the provision</w:t>
      </w:r>
    </w:p>
    <w:p w14:paraId="38E5144F" w14:textId="51FB28D4" w:rsidR="005F69D6" w:rsidRPr="005F69D6" w:rsidRDefault="005F69D6" w:rsidP="005F69D6">
      <w:pPr>
        <w:numPr>
          <w:ilvl w:val="0"/>
          <w:numId w:val="1"/>
        </w:numPr>
        <w:spacing w:line="360" w:lineRule="auto"/>
        <w:rPr>
          <w:rFonts w:ascii="Avenir Book" w:hAnsi="Avenir Book"/>
        </w:rPr>
      </w:pPr>
      <w:r w:rsidRPr="005F69D6">
        <w:rPr>
          <w:rFonts w:ascii="Avenir Book" w:hAnsi="Avenir Book"/>
          <w:b/>
          <w:bCs/>
        </w:rPr>
        <w:t>F</w:t>
      </w:r>
      <w:r w:rsidR="00FD620C">
        <w:rPr>
          <w:rFonts w:ascii="Avenir Book" w:hAnsi="Avenir Book"/>
          <w:b/>
          <w:bCs/>
        </w:rPr>
        <w:t>____________</w:t>
      </w:r>
      <w:r w:rsidRPr="005F69D6">
        <w:rPr>
          <w:rFonts w:ascii="Avenir Book" w:hAnsi="Avenir Book"/>
        </w:rPr>
        <w:t xml:space="preserve"> Reality (vv. 33-35, 41, 43; Rev. 17:15-18)</w:t>
      </w:r>
    </w:p>
    <w:p w14:paraId="56725F3A" w14:textId="32993ED6" w:rsidR="005F69D6" w:rsidRPr="005F69D6" w:rsidRDefault="005F69D6" w:rsidP="005F69D6">
      <w:pPr>
        <w:numPr>
          <w:ilvl w:val="1"/>
          <w:numId w:val="1"/>
        </w:numPr>
        <w:spacing w:line="360" w:lineRule="auto"/>
        <w:rPr>
          <w:rFonts w:ascii="Avenir Book" w:hAnsi="Avenir Book"/>
        </w:rPr>
      </w:pPr>
      <w:r w:rsidRPr="005F69D6">
        <w:rPr>
          <w:rFonts w:ascii="Avenir Book" w:hAnsi="Avenir Book"/>
        </w:rPr>
        <w:t xml:space="preserve">Conflict divides, everything </w:t>
      </w:r>
      <w:r w:rsidRPr="005F69D6">
        <w:rPr>
          <w:rFonts w:ascii="Avenir Book" w:hAnsi="Avenir Book"/>
          <w:b/>
          <w:bCs/>
        </w:rPr>
        <w:t>D</w:t>
      </w:r>
      <w:r w:rsidR="00FD620C">
        <w:rPr>
          <w:rFonts w:ascii="Avenir Book" w:hAnsi="Avenir Book"/>
          <w:b/>
          <w:bCs/>
        </w:rPr>
        <w:t>__________</w:t>
      </w:r>
    </w:p>
    <w:p w14:paraId="59D5DBC0" w14:textId="77777777" w:rsidR="005F69D6" w:rsidRDefault="005F69D6" w:rsidP="005F69D6">
      <w:pPr>
        <w:rPr>
          <w:rFonts w:ascii="Avenir Book" w:hAnsi="Avenir Book"/>
        </w:rPr>
      </w:pPr>
    </w:p>
    <w:p w14:paraId="7B437316" w14:textId="77777777" w:rsidR="00FD620C" w:rsidRDefault="005F69D6" w:rsidP="005F69D6">
      <w:pPr>
        <w:rPr>
          <w:rFonts w:ascii="Avenir Book" w:hAnsi="Avenir Book"/>
        </w:rPr>
      </w:pPr>
      <w:r w:rsidRPr="005F69D6">
        <w:rPr>
          <w:rFonts w:ascii="Avenir Book" w:hAnsi="Avenir Book"/>
        </w:rPr>
        <w:t xml:space="preserve">“Blessed be the name of God forever and ever, to whom belong wisdom and might. He changes times and seasons; he removes kings and sets up kings…” </w:t>
      </w:r>
    </w:p>
    <w:p w14:paraId="7CBC13E6" w14:textId="05CF42D4" w:rsidR="005F69D6" w:rsidRPr="005F69D6" w:rsidRDefault="005F69D6" w:rsidP="005F69D6">
      <w:pPr>
        <w:rPr>
          <w:rFonts w:ascii="Avenir Book" w:hAnsi="Avenir Book"/>
        </w:rPr>
      </w:pPr>
      <w:r w:rsidRPr="005F69D6">
        <w:rPr>
          <w:rFonts w:ascii="Avenir Book" w:hAnsi="Avenir Book"/>
        </w:rPr>
        <w:t>Daniel 2:20-21</w:t>
      </w:r>
    </w:p>
    <w:p w14:paraId="56546AF8" w14:textId="2E99A7F0" w:rsidR="005F69D6" w:rsidRPr="005F69D6" w:rsidRDefault="005F69D6" w:rsidP="005F69D6">
      <w:pPr>
        <w:rPr>
          <w:rFonts w:ascii="Avenir Book" w:hAnsi="Avenir Book"/>
        </w:rPr>
      </w:pPr>
    </w:p>
    <w:p w14:paraId="7F989511" w14:textId="77777777" w:rsidR="005F69D6" w:rsidRPr="005F69D6" w:rsidRDefault="005F69D6" w:rsidP="005F69D6">
      <w:pPr>
        <w:spacing w:line="360" w:lineRule="auto"/>
        <w:rPr>
          <w:rFonts w:ascii="Avenir Book" w:hAnsi="Avenir Book"/>
        </w:rPr>
      </w:pPr>
      <w:r w:rsidRPr="005F69D6">
        <w:rPr>
          <w:rFonts w:ascii="Avenir Book" w:hAnsi="Avenir Book"/>
          <w:b/>
          <w:bCs/>
        </w:rPr>
        <w:t>The King of Kings:</w:t>
      </w:r>
    </w:p>
    <w:p w14:paraId="1B9B9960" w14:textId="594B57F2" w:rsidR="005F69D6" w:rsidRPr="005F69D6" w:rsidRDefault="005F69D6" w:rsidP="005F69D6">
      <w:pPr>
        <w:numPr>
          <w:ilvl w:val="0"/>
          <w:numId w:val="2"/>
        </w:numPr>
        <w:spacing w:line="360" w:lineRule="auto"/>
        <w:rPr>
          <w:rFonts w:ascii="Avenir Book" w:hAnsi="Avenir Book"/>
        </w:rPr>
      </w:pPr>
      <w:r w:rsidRPr="005F69D6">
        <w:rPr>
          <w:rFonts w:ascii="Avenir Book" w:hAnsi="Avenir Book"/>
        </w:rPr>
        <w:t xml:space="preserve">Full </w:t>
      </w:r>
      <w:r w:rsidRPr="005F69D6">
        <w:rPr>
          <w:rFonts w:ascii="Avenir Book" w:hAnsi="Avenir Book"/>
          <w:b/>
          <w:bCs/>
        </w:rPr>
        <w:t>D</w:t>
      </w:r>
      <w:r w:rsidR="00FD620C">
        <w:rPr>
          <w:rFonts w:ascii="Avenir Book" w:hAnsi="Avenir Book"/>
          <w:b/>
          <w:bCs/>
        </w:rPr>
        <w:t>__________</w:t>
      </w:r>
      <w:r w:rsidRPr="005F69D6">
        <w:rPr>
          <w:rFonts w:ascii="Avenir Book" w:hAnsi="Avenir Book"/>
        </w:rPr>
        <w:t xml:space="preserve"> (v. 34a)</w:t>
      </w:r>
    </w:p>
    <w:p w14:paraId="3B57B671" w14:textId="1A3D5F2F" w:rsidR="005F69D6" w:rsidRPr="005F69D6" w:rsidRDefault="005F69D6" w:rsidP="005F69D6">
      <w:pPr>
        <w:numPr>
          <w:ilvl w:val="1"/>
          <w:numId w:val="2"/>
        </w:numPr>
        <w:spacing w:line="360" w:lineRule="auto"/>
        <w:rPr>
          <w:rFonts w:ascii="Avenir Book" w:hAnsi="Avenir Book"/>
        </w:rPr>
      </w:pPr>
      <w:r w:rsidRPr="005F69D6">
        <w:rPr>
          <w:rFonts w:ascii="Avenir Book" w:hAnsi="Avenir Book"/>
        </w:rPr>
        <w:t xml:space="preserve">Initially small and intentionally </w:t>
      </w:r>
      <w:r w:rsidRPr="005F69D6">
        <w:rPr>
          <w:rFonts w:ascii="Avenir Book" w:hAnsi="Avenir Book"/>
          <w:b/>
          <w:bCs/>
        </w:rPr>
        <w:t>F</w:t>
      </w:r>
      <w:r w:rsidR="00FD620C">
        <w:rPr>
          <w:rFonts w:ascii="Avenir Book" w:hAnsi="Avenir Book"/>
          <w:b/>
          <w:bCs/>
        </w:rPr>
        <w:t>__________</w:t>
      </w:r>
    </w:p>
    <w:p w14:paraId="2EFEDA3A" w14:textId="10B0688D" w:rsidR="005F69D6" w:rsidRPr="005F69D6" w:rsidRDefault="005F69D6" w:rsidP="005F69D6">
      <w:pPr>
        <w:numPr>
          <w:ilvl w:val="0"/>
          <w:numId w:val="2"/>
        </w:numPr>
        <w:spacing w:line="360" w:lineRule="auto"/>
        <w:rPr>
          <w:rFonts w:ascii="Avenir Book" w:hAnsi="Avenir Book"/>
        </w:rPr>
      </w:pPr>
      <w:r w:rsidRPr="005F69D6">
        <w:rPr>
          <w:rFonts w:ascii="Avenir Book" w:hAnsi="Avenir Book"/>
        </w:rPr>
        <w:t xml:space="preserve">Total </w:t>
      </w:r>
      <w:r w:rsidRPr="005F69D6">
        <w:rPr>
          <w:rFonts w:ascii="Avenir Book" w:hAnsi="Avenir Book"/>
          <w:b/>
          <w:bCs/>
        </w:rPr>
        <w:t>V</w:t>
      </w:r>
      <w:r w:rsidR="00FD620C">
        <w:rPr>
          <w:rFonts w:ascii="Avenir Book" w:hAnsi="Avenir Book"/>
          <w:b/>
          <w:bCs/>
        </w:rPr>
        <w:t>__________</w:t>
      </w:r>
      <w:r w:rsidRPr="005F69D6">
        <w:rPr>
          <w:rFonts w:ascii="Avenir Book" w:hAnsi="Avenir Book"/>
        </w:rPr>
        <w:t xml:space="preserve"> (v. 34b)</w:t>
      </w:r>
    </w:p>
    <w:p w14:paraId="0206C05C" w14:textId="3425596B" w:rsidR="005F69D6" w:rsidRPr="005F69D6" w:rsidRDefault="005F69D6" w:rsidP="005F69D6">
      <w:pPr>
        <w:numPr>
          <w:ilvl w:val="1"/>
          <w:numId w:val="2"/>
        </w:numPr>
        <w:spacing w:line="360" w:lineRule="auto"/>
        <w:rPr>
          <w:rFonts w:ascii="Avenir Book" w:hAnsi="Avenir Book"/>
        </w:rPr>
      </w:pPr>
      <w:r w:rsidRPr="005F69D6">
        <w:rPr>
          <w:rFonts w:ascii="Avenir Book" w:hAnsi="Avenir Book"/>
        </w:rPr>
        <w:t xml:space="preserve">Internal </w:t>
      </w:r>
      <w:r w:rsidRPr="005F69D6">
        <w:rPr>
          <w:rFonts w:ascii="Avenir Book" w:hAnsi="Avenir Book"/>
          <w:b/>
          <w:bCs/>
        </w:rPr>
        <w:t>T</w:t>
      </w:r>
      <w:r w:rsidR="00FD620C">
        <w:rPr>
          <w:rFonts w:ascii="Avenir Book" w:hAnsi="Avenir Book"/>
          <w:b/>
          <w:bCs/>
        </w:rPr>
        <w:t>_______________</w:t>
      </w:r>
      <w:r w:rsidRPr="005F69D6">
        <w:rPr>
          <w:rFonts w:ascii="Avenir Book" w:hAnsi="Avenir Book"/>
        </w:rPr>
        <w:t xml:space="preserve"> and viral multiplication</w:t>
      </w:r>
    </w:p>
    <w:p w14:paraId="580E425E" w14:textId="0D7FE1F3" w:rsidR="005F69D6" w:rsidRPr="005F69D6" w:rsidRDefault="005F69D6" w:rsidP="005F69D6">
      <w:pPr>
        <w:numPr>
          <w:ilvl w:val="0"/>
          <w:numId w:val="2"/>
        </w:numPr>
        <w:spacing w:line="360" w:lineRule="auto"/>
        <w:rPr>
          <w:rFonts w:ascii="Avenir Book" w:hAnsi="Avenir Book"/>
        </w:rPr>
      </w:pPr>
      <w:r w:rsidRPr="005F69D6">
        <w:rPr>
          <w:rFonts w:ascii="Avenir Book" w:hAnsi="Avenir Book"/>
        </w:rPr>
        <w:t xml:space="preserve">Eternal </w:t>
      </w:r>
      <w:r w:rsidRPr="005F69D6">
        <w:rPr>
          <w:rFonts w:ascii="Avenir Book" w:hAnsi="Avenir Book"/>
          <w:b/>
          <w:bCs/>
        </w:rPr>
        <w:t>S</w:t>
      </w:r>
      <w:r w:rsidR="00FD620C">
        <w:rPr>
          <w:rFonts w:ascii="Avenir Book" w:hAnsi="Avenir Book"/>
          <w:b/>
          <w:bCs/>
        </w:rPr>
        <w:t>_______________</w:t>
      </w:r>
      <w:r w:rsidRPr="005F69D6">
        <w:rPr>
          <w:rFonts w:ascii="Avenir Book" w:hAnsi="Avenir Book"/>
        </w:rPr>
        <w:t xml:space="preserve"> (v. 36, 44)</w:t>
      </w:r>
    </w:p>
    <w:p w14:paraId="3614EBCA" w14:textId="6D5D5297" w:rsidR="005F69D6" w:rsidRPr="005F69D6" w:rsidRDefault="005F69D6" w:rsidP="005F69D6">
      <w:pPr>
        <w:numPr>
          <w:ilvl w:val="1"/>
          <w:numId w:val="2"/>
        </w:numPr>
        <w:spacing w:line="360" w:lineRule="auto"/>
        <w:rPr>
          <w:rFonts w:ascii="Avenir Book" w:hAnsi="Avenir Book"/>
        </w:rPr>
      </w:pPr>
      <w:r w:rsidRPr="005F69D6">
        <w:rPr>
          <w:rFonts w:ascii="Avenir Book" w:hAnsi="Avenir Book"/>
        </w:rPr>
        <w:t xml:space="preserve">Global </w:t>
      </w:r>
      <w:r w:rsidRPr="005F69D6">
        <w:rPr>
          <w:rFonts w:ascii="Avenir Book" w:hAnsi="Avenir Book"/>
          <w:b/>
          <w:bCs/>
        </w:rPr>
        <w:t>S</w:t>
      </w:r>
      <w:r w:rsidR="00FD620C">
        <w:rPr>
          <w:rFonts w:ascii="Avenir Book" w:hAnsi="Avenir Book"/>
          <w:b/>
          <w:bCs/>
        </w:rPr>
        <w:t>_______________</w:t>
      </w:r>
      <w:r w:rsidRPr="005F69D6">
        <w:rPr>
          <w:rFonts w:ascii="Avenir Book" w:hAnsi="Avenir Book"/>
        </w:rPr>
        <w:t xml:space="preserve"> and glorious exaltation (Matt. 24:14)</w:t>
      </w:r>
    </w:p>
    <w:p w14:paraId="536DA359" w14:textId="77777777" w:rsidR="005F69D6" w:rsidRDefault="005F69D6" w:rsidP="005F69D6">
      <w:pPr>
        <w:rPr>
          <w:rFonts w:ascii="Avenir Book" w:hAnsi="Avenir Book"/>
        </w:rPr>
      </w:pPr>
    </w:p>
    <w:p w14:paraId="0C572265" w14:textId="77777777" w:rsidR="00FD620C" w:rsidRDefault="005F69D6" w:rsidP="005F69D6">
      <w:pPr>
        <w:rPr>
          <w:rFonts w:ascii="Avenir Book" w:hAnsi="Avenir Book"/>
        </w:rPr>
      </w:pPr>
      <w:r w:rsidRPr="005F69D6">
        <w:rPr>
          <w:rFonts w:ascii="Avenir Book" w:hAnsi="Avenir Book"/>
        </w:rPr>
        <w:t>“For the earth will be filled with the knowledge of the glory of the</w:t>
      </w:r>
      <w:r w:rsidR="00FD620C">
        <w:rPr>
          <w:rFonts w:ascii="Avenir Book" w:hAnsi="Avenir Book"/>
        </w:rPr>
        <w:t xml:space="preserve"> </w:t>
      </w:r>
      <w:r w:rsidRPr="005F69D6">
        <w:rPr>
          <w:rFonts w:ascii="Avenir Book" w:hAnsi="Avenir Book"/>
        </w:rPr>
        <w:t>Lord</w:t>
      </w:r>
      <w:r w:rsidR="00FD620C">
        <w:rPr>
          <w:rFonts w:ascii="Avenir Book" w:hAnsi="Avenir Book"/>
        </w:rPr>
        <w:t xml:space="preserve"> </w:t>
      </w:r>
      <w:r w:rsidRPr="005F69D6">
        <w:rPr>
          <w:rFonts w:ascii="Avenir Book" w:hAnsi="Avenir Book"/>
        </w:rPr>
        <w:t xml:space="preserve">as the waters cover the sea.” </w:t>
      </w:r>
    </w:p>
    <w:p w14:paraId="6A45E38C" w14:textId="5782BDAA" w:rsidR="000E32E4" w:rsidRDefault="005F69D6">
      <w:pPr>
        <w:rPr>
          <w:rFonts w:ascii="Avenir Book" w:hAnsi="Avenir Book"/>
        </w:rPr>
      </w:pPr>
      <w:r w:rsidRPr="005F69D6">
        <w:rPr>
          <w:rFonts w:ascii="Avenir Book" w:hAnsi="Avenir Book"/>
        </w:rPr>
        <w:t>Habakkuk 2:14</w:t>
      </w:r>
    </w:p>
    <w:p w14:paraId="3423659C" w14:textId="77777777" w:rsidR="000E32E4" w:rsidRPr="005F69D6" w:rsidRDefault="000E32E4" w:rsidP="000E32E4">
      <w:pPr>
        <w:jc w:val="center"/>
        <w:rPr>
          <w:rFonts w:ascii="Avenir Book" w:hAnsi="Avenir Book"/>
        </w:rPr>
      </w:pPr>
      <w:r w:rsidRPr="005F69D6">
        <w:rPr>
          <w:rFonts w:ascii="Avenir Book" w:hAnsi="Avenir Book"/>
          <w:b/>
          <w:bCs/>
        </w:rPr>
        <w:lastRenderedPageBreak/>
        <w:t>The Small Stone</w:t>
      </w:r>
    </w:p>
    <w:p w14:paraId="4CFDED02" w14:textId="77777777" w:rsidR="000E32E4" w:rsidRPr="005F69D6" w:rsidRDefault="000E32E4" w:rsidP="000E32E4">
      <w:pPr>
        <w:jc w:val="center"/>
        <w:rPr>
          <w:rFonts w:ascii="Avenir Book" w:hAnsi="Avenir Book"/>
        </w:rPr>
      </w:pPr>
      <w:r w:rsidRPr="005F69D6">
        <w:rPr>
          <w:rFonts w:ascii="Avenir Book" w:hAnsi="Avenir Book"/>
        </w:rPr>
        <w:t>Daniel 2:31-45</w:t>
      </w:r>
    </w:p>
    <w:p w14:paraId="447A4FAD" w14:textId="77777777" w:rsidR="000E32E4" w:rsidRPr="005F69D6" w:rsidRDefault="000E32E4" w:rsidP="000E32E4">
      <w:pPr>
        <w:rPr>
          <w:rFonts w:ascii="Avenir Book" w:hAnsi="Avenir Book"/>
        </w:rPr>
      </w:pPr>
      <w:r w:rsidRPr="005F69D6">
        <w:rPr>
          <w:rFonts w:ascii="Avenir Book" w:hAnsi="Avenir Book"/>
        </w:rPr>
        <w:br/>
      </w:r>
    </w:p>
    <w:p w14:paraId="234F738B" w14:textId="77777777" w:rsidR="000E32E4" w:rsidRPr="005F69D6" w:rsidRDefault="000E32E4" w:rsidP="000E32E4">
      <w:pPr>
        <w:rPr>
          <w:rFonts w:ascii="Avenir Book" w:hAnsi="Avenir Book"/>
        </w:rPr>
      </w:pPr>
      <w:r w:rsidRPr="005F69D6">
        <w:rPr>
          <w:rFonts w:ascii="Avenir Book" w:hAnsi="Avenir Book"/>
        </w:rPr>
        <w:t>“As you looked, a stone was cut out by no human hand, and it struck the image on its feet of iron and clay and broke them in pieces… But the stone that struck the image became a great mountain and filled the whole earth.” Daniel 2:34-35</w:t>
      </w:r>
      <w:r w:rsidRPr="005F69D6">
        <w:rPr>
          <w:rFonts w:ascii="Avenir Book" w:hAnsi="Avenir Book"/>
        </w:rPr>
        <w:br/>
      </w:r>
    </w:p>
    <w:p w14:paraId="3A107137" w14:textId="77777777" w:rsidR="000E32E4" w:rsidRPr="005F69D6" w:rsidRDefault="000E32E4" w:rsidP="000E32E4">
      <w:pPr>
        <w:spacing w:line="360" w:lineRule="auto"/>
        <w:rPr>
          <w:rFonts w:ascii="Avenir Book" w:hAnsi="Avenir Book"/>
        </w:rPr>
      </w:pPr>
      <w:r w:rsidRPr="005F69D6">
        <w:rPr>
          <w:rFonts w:ascii="Avenir Book" w:hAnsi="Avenir Book"/>
          <w:b/>
          <w:bCs/>
        </w:rPr>
        <w:t>The kings of the world:</w:t>
      </w:r>
    </w:p>
    <w:p w14:paraId="23D41D07" w14:textId="77777777" w:rsidR="000E32E4" w:rsidRPr="005F69D6" w:rsidRDefault="000E32E4" w:rsidP="000E32E4">
      <w:pPr>
        <w:numPr>
          <w:ilvl w:val="0"/>
          <w:numId w:val="3"/>
        </w:numPr>
        <w:spacing w:line="360" w:lineRule="auto"/>
        <w:rPr>
          <w:rFonts w:ascii="Avenir Book" w:hAnsi="Avenir Book"/>
        </w:rPr>
      </w:pPr>
      <w:r w:rsidRPr="005F69D6">
        <w:rPr>
          <w:rFonts w:ascii="Avenir Book" w:hAnsi="Avenir Book"/>
        </w:rPr>
        <w:t xml:space="preserve">False </w:t>
      </w:r>
      <w:r w:rsidRPr="005F69D6">
        <w:rPr>
          <w:rFonts w:ascii="Avenir Book" w:hAnsi="Avenir Book"/>
          <w:b/>
          <w:bCs/>
          <w:u w:val="single"/>
        </w:rPr>
        <w:t>Deity</w:t>
      </w:r>
      <w:r w:rsidRPr="005F69D6">
        <w:rPr>
          <w:rFonts w:ascii="Avenir Book" w:hAnsi="Avenir Book"/>
        </w:rPr>
        <w:t xml:space="preserve"> (v. 31)</w:t>
      </w:r>
    </w:p>
    <w:p w14:paraId="1B6A6B6A" w14:textId="77777777" w:rsidR="000E32E4" w:rsidRPr="005F69D6" w:rsidRDefault="000E32E4" w:rsidP="000E32E4">
      <w:pPr>
        <w:numPr>
          <w:ilvl w:val="1"/>
          <w:numId w:val="3"/>
        </w:numPr>
        <w:spacing w:line="360" w:lineRule="auto"/>
        <w:rPr>
          <w:rFonts w:ascii="Avenir Book" w:hAnsi="Avenir Book"/>
        </w:rPr>
      </w:pPr>
      <w:r w:rsidRPr="005F69D6">
        <w:rPr>
          <w:rFonts w:ascii="Avenir Book" w:hAnsi="Avenir Book"/>
        </w:rPr>
        <w:t xml:space="preserve">The </w:t>
      </w:r>
      <w:r w:rsidRPr="005F69D6">
        <w:rPr>
          <w:rFonts w:ascii="Avenir Book" w:hAnsi="Avenir Book"/>
          <w:b/>
          <w:bCs/>
          <w:u w:val="single"/>
        </w:rPr>
        <w:t>Appearance</w:t>
      </w:r>
      <w:r w:rsidRPr="005F69D6">
        <w:rPr>
          <w:rFonts w:ascii="Avenir Book" w:hAnsi="Avenir Book"/>
        </w:rPr>
        <w:t xml:space="preserve"> of power without the reality</w:t>
      </w:r>
    </w:p>
    <w:p w14:paraId="5CA77B20" w14:textId="77777777" w:rsidR="000E32E4" w:rsidRPr="005F69D6" w:rsidRDefault="000E32E4" w:rsidP="000E32E4">
      <w:pPr>
        <w:numPr>
          <w:ilvl w:val="0"/>
          <w:numId w:val="3"/>
        </w:numPr>
        <w:spacing w:line="360" w:lineRule="auto"/>
        <w:rPr>
          <w:rFonts w:ascii="Avenir Book" w:hAnsi="Avenir Book"/>
        </w:rPr>
      </w:pPr>
      <w:r w:rsidRPr="005F69D6">
        <w:rPr>
          <w:rFonts w:ascii="Avenir Book" w:hAnsi="Avenir Book"/>
        </w:rPr>
        <w:t xml:space="preserve">Financial </w:t>
      </w:r>
      <w:r w:rsidRPr="005F69D6">
        <w:rPr>
          <w:rFonts w:ascii="Avenir Book" w:hAnsi="Avenir Book"/>
          <w:b/>
          <w:bCs/>
          <w:u w:val="single"/>
        </w:rPr>
        <w:t>Idolatry</w:t>
      </w:r>
      <w:r w:rsidRPr="005F69D6">
        <w:rPr>
          <w:rFonts w:ascii="Avenir Book" w:hAnsi="Avenir Book"/>
        </w:rPr>
        <w:t xml:space="preserve"> (v. 32)</w:t>
      </w:r>
    </w:p>
    <w:p w14:paraId="202B6E9E" w14:textId="77777777" w:rsidR="000E32E4" w:rsidRPr="005F69D6" w:rsidRDefault="000E32E4" w:rsidP="000E32E4">
      <w:pPr>
        <w:numPr>
          <w:ilvl w:val="1"/>
          <w:numId w:val="3"/>
        </w:numPr>
        <w:spacing w:line="360" w:lineRule="auto"/>
        <w:rPr>
          <w:rFonts w:ascii="Avenir Book" w:hAnsi="Avenir Book"/>
        </w:rPr>
      </w:pPr>
      <w:r w:rsidRPr="005F69D6">
        <w:rPr>
          <w:rFonts w:ascii="Avenir Book" w:hAnsi="Avenir Book"/>
        </w:rPr>
        <w:t xml:space="preserve">The promise of </w:t>
      </w:r>
      <w:r w:rsidRPr="005F69D6">
        <w:rPr>
          <w:rFonts w:ascii="Avenir Book" w:hAnsi="Avenir Book"/>
          <w:b/>
          <w:bCs/>
          <w:u w:val="single"/>
        </w:rPr>
        <w:t>Security</w:t>
      </w:r>
      <w:r w:rsidRPr="005F69D6">
        <w:rPr>
          <w:rFonts w:ascii="Avenir Book" w:hAnsi="Avenir Book"/>
        </w:rPr>
        <w:t xml:space="preserve"> without the provision</w:t>
      </w:r>
    </w:p>
    <w:p w14:paraId="3D3F5DC5" w14:textId="77777777" w:rsidR="000E32E4" w:rsidRPr="005F69D6" w:rsidRDefault="000E32E4" w:rsidP="000E32E4">
      <w:pPr>
        <w:numPr>
          <w:ilvl w:val="0"/>
          <w:numId w:val="3"/>
        </w:numPr>
        <w:spacing w:line="360" w:lineRule="auto"/>
        <w:rPr>
          <w:rFonts w:ascii="Avenir Book" w:hAnsi="Avenir Book"/>
        </w:rPr>
      </w:pPr>
      <w:r w:rsidRPr="005F69D6">
        <w:rPr>
          <w:rFonts w:ascii="Avenir Book" w:hAnsi="Avenir Book"/>
          <w:b/>
          <w:bCs/>
          <w:u w:val="single"/>
        </w:rPr>
        <w:t>Fleeting</w:t>
      </w:r>
      <w:r w:rsidRPr="005F69D6">
        <w:rPr>
          <w:rFonts w:ascii="Avenir Book" w:hAnsi="Avenir Book"/>
        </w:rPr>
        <w:t xml:space="preserve"> Reality (vv. 33-35, 41, 43; Rev. 17:15-18)</w:t>
      </w:r>
    </w:p>
    <w:p w14:paraId="42FD1526" w14:textId="77777777" w:rsidR="000E32E4" w:rsidRPr="005F69D6" w:rsidRDefault="000E32E4" w:rsidP="000E32E4">
      <w:pPr>
        <w:numPr>
          <w:ilvl w:val="1"/>
          <w:numId w:val="3"/>
        </w:numPr>
        <w:spacing w:line="360" w:lineRule="auto"/>
        <w:rPr>
          <w:rFonts w:ascii="Avenir Book" w:hAnsi="Avenir Book"/>
        </w:rPr>
      </w:pPr>
      <w:r w:rsidRPr="005F69D6">
        <w:rPr>
          <w:rFonts w:ascii="Avenir Book" w:hAnsi="Avenir Book"/>
        </w:rPr>
        <w:t xml:space="preserve">Conflict divides, everything </w:t>
      </w:r>
      <w:r w:rsidRPr="005F69D6">
        <w:rPr>
          <w:rFonts w:ascii="Avenir Book" w:hAnsi="Avenir Book"/>
          <w:b/>
          <w:bCs/>
          <w:u w:val="single"/>
        </w:rPr>
        <w:t>Decays</w:t>
      </w:r>
    </w:p>
    <w:p w14:paraId="022130B2" w14:textId="77777777" w:rsidR="000E32E4" w:rsidRDefault="000E32E4" w:rsidP="000E32E4">
      <w:pPr>
        <w:rPr>
          <w:rFonts w:ascii="Avenir Book" w:hAnsi="Avenir Book"/>
        </w:rPr>
      </w:pPr>
    </w:p>
    <w:p w14:paraId="4E55C0A1" w14:textId="77777777" w:rsidR="000E32E4" w:rsidRPr="005F69D6" w:rsidRDefault="000E32E4" w:rsidP="000E32E4">
      <w:pPr>
        <w:rPr>
          <w:rFonts w:ascii="Avenir Book" w:hAnsi="Avenir Book"/>
        </w:rPr>
      </w:pPr>
      <w:r w:rsidRPr="005F69D6">
        <w:rPr>
          <w:rFonts w:ascii="Avenir Book" w:hAnsi="Avenir Book"/>
        </w:rPr>
        <w:t>“Blessed be the name of God forever and ever, to whom belong wisdom and might. He changes times and seasons; he removes kings and sets up kings…” Daniel 2:20-21</w:t>
      </w:r>
    </w:p>
    <w:p w14:paraId="4ACBC186" w14:textId="77777777" w:rsidR="000E32E4" w:rsidRPr="005F69D6" w:rsidRDefault="000E32E4" w:rsidP="000E32E4">
      <w:pPr>
        <w:rPr>
          <w:rFonts w:ascii="Avenir Book" w:hAnsi="Avenir Book"/>
        </w:rPr>
      </w:pPr>
    </w:p>
    <w:p w14:paraId="05CC04C7" w14:textId="77777777" w:rsidR="000E32E4" w:rsidRPr="005F69D6" w:rsidRDefault="000E32E4" w:rsidP="000E32E4">
      <w:pPr>
        <w:spacing w:line="360" w:lineRule="auto"/>
        <w:rPr>
          <w:rFonts w:ascii="Avenir Book" w:hAnsi="Avenir Book"/>
        </w:rPr>
      </w:pPr>
      <w:r w:rsidRPr="005F69D6">
        <w:rPr>
          <w:rFonts w:ascii="Avenir Book" w:hAnsi="Avenir Book"/>
          <w:b/>
          <w:bCs/>
        </w:rPr>
        <w:t>The King of Kings:</w:t>
      </w:r>
    </w:p>
    <w:p w14:paraId="7EE00AA0" w14:textId="77777777" w:rsidR="000E32E4" w:rsidRPr="005F69D6" w:rsidRDefault="000E32E4" w:rsidP="000E32E4">
      <w:pPr>
        <w:numPr>
          <w:ilvl w:val="0"/>
          <w:numId w:val="4"/>
        </w:numPr>
        <w:spacing w:line="360" w:lineRule="auto"/>
        <w:rPr>
          <w:rFonts w:ascii="Avenir Book" w:hAnsi="Avenir Book"/>
        </w:rPr>
      </w:pPr>
      <w:r w:rsidRPr="005F69D6">
        <w:rPr>
          <w:rFonts w:ascii="Avenir Book" w:hAnsi="Avenir Book"/>
        </w:rPr>
        <w:t xml:space="preserve">Full </w:t>
      </w:r>
      <w:r w:rsidRPr="005F69D6">
        <w:rPr>
          <w:rFonts w:ascii="Avenir Book" w:hAnsi="Avenir Book"/>
          <w:b/>
          <w:bCs/>
          <w:u w:val="single"/>
        </w:rPr>
        <w:t>Divinity</w:t>
      </w:r>
      <w:r w:rsidRPr="005F69D6">
        <w:rPr>
          <w:rFonts w:ascii="Avenir Book" w:hAnsi="Avenir Book"/>
        </w:rPr>
        <w:t xml:space="preserve"> (v. 34a)</w:t>
      </w:r>
    </w:p>
    <w:p w14:paraId="74048F23" w14:textId="77777777" w:rsidR="000E32E4" w:rsidRPr="005F69D6" w:rsidRDefault="000E32E4" w:rsidP="000E32E4">
      <w:pPr>
        <w:numPr>
          <w:ilvl w:val="1"/>
          <w:numId w:val="4"/>
        </w:numPr>
        <w:spacing w:line="360" w:lineRule="auto"/>
        <w:rPr>
          <w:rFonts w:ascii="Avenir Book" w:hAnsi="Avenir Book"/>
        </w:rPr>
      </w:pPr>
      <w:r w:rsidRPr="005F69D6">
        <w:rPr>
          <w:rFonts w:ascii="Avenir Book" w:hAnsi="Avenir Book"/>
        </w:rPr>
        <w:t xml:space="preserve">Initially small and intentionally </w:t>
      </w:r>
      <w:r w:rsidRPr="005F69D6">
        <w:rPr>
          <w:rFonts w:ascii="Avenir Book" w:hAnsi="Avenir Book"/>
          <w:b/>
          <w:bCs/>
          <w:u w:val="single"/>
        </w:rPr>
        <w:t>Fragile</w:t>
      </w:r>
    </w:p>
    <w:p w14:paraId="6DF42B05" w14:textId="77777777" w:rsidR="000E32E4" w:rsidRPr="005F69D6" w:rsidRDefault="000E32E4" w:rsidP="000E32E4">
      <w:pPr>
        <w:numPr>
          <w:ilvl w:val="0"/>
          <w:numId w:val="4"/>
        </w:numPr>
        <w:spacing w:line="360" w:lineRule="auto"/>
        <w:rPr>
          <w:rFonts w:ascii="Avenir Book" w:hAnsi="Avenir Book"/>
        </w:rPr>
      </w:pPr>
      <w:r w:rsidRPr="005F69D6">
        <w:rPr>
          <w:rFonts w:ascii="Avenir Book" w:hAnsi="Avenir Book"/>
        </w:rPr>
        <w:t xml:space="preserve">Total </w:t>
      </w:r>
      <w:r w:rsidRPr="005F69D6">
        <w:rPr>
          <w:rFonts w:ascii="Avenir Book" w:hAnsi="Avenir Book"/>
          <w:b/>
          <w:bCs/>
          <w:u w:val="single"/>
        </w:rPr>
        <w:t>Victory</w:t>
      </w:r>
      <w:r w:rsidRPr="005F69D6">
        <w:rPr>
          <w:rFonts w:ascii="Avenir Book" w:hAnsi="Avenir Book"/>
        </w:rPr>
        <w:t xml:space="preserve"> (v. 34b)</w:t>
      </w:r>
    </w:p>
    <w:p w14:paraId="4B236204" w14:textId="77777777" w:rsidR="000E32E4" w:rsidRPr="005F69D6" w:rsidRDefault="000E32E4" w:rsidP="000E32E4">
      <w:pPr>
        <w:numPr>
          <w:ilvl w:val="1"/>
          <w:numId w:val="4"/>
        </w:numPr>
        <w:spacing w:line="360" w:lineRule="auto"/>
        <w:rPr>
          <w:rFonts w:ascii="Avenir Book" w:hAnsi="Avenir Book"/>
        </w:rPr>
      </w:pPr>
      <w:r w:rsidRPr="005F69D6">
        <w:rPr>
          <w:rFonts w:ascii="Avenir Book" w:hAnsi="Avenir Book"/>
        </w:rPr>
        <w:t xml:space="preserve">Internal </w:t>
      </w:r>
      <w:r w:rsidRPr="005F69D6">
        <w:rPr>
          <w:rFonts w:ascii="Avenir Book" w:hAnsi="Avenir Book"/>
          <w:b/>
          <w:bCs/>
          <w:u w:val="single"/>
        </w:rPr>
        <w:t>Transformation</w:t>
      </w:r>
      <w:r w:rsidRPr="005F69D6">
        <w:rPr>
          <w:rFonts w:ascii="Avenir Book" w:hAnsi="Avenir Book"/>
        </w:rPr>
        <w:t xml:space="preserve"> and viral multiplication</w:t>
      </w:r>
    </w:p>
    <w:p w14:paraId="27740F64" w14:textId="77777777" w:rsidR="000E32E4" w:rsidRPr="005F69D6" w:rsidRDefault="000E32E4" w:rsidP="000E32E4">
      <w:pPr>
        <w:numPr>
          <w:ilvl w:val="0"/>
          <w:numId w:val="4"/>
        </w:numPr>
        <w:spacing w:line="360" w:lineRule="auto"/>
        <w:rPr>
          <w:rFonts w:ascii="Avenir Book" w:hAnsi="Avenir Book"/>
        </w:rPr>
      </w:pPr>
      <w:r w:rsidRPr="005F69D6">
        <w:rPr>
          <w:rFonts w:ascii="Avenir Book" w:hAnsi="Avenir Book"/>
        </w:rPr>
        <w:t xml:space="preserve">Eternal </w:t>
      </w:r>
      <w:r w:rsidRPr="005F69D6">
        <w:rPr>
          <w:rFonts w:ascii="Avenir Book" w:hAnsi="Avenir Book"/>
          <w:b/>
          <w:bCs/>
          <w:u w:val="single"/>
        </w:rPr>
        <w:t>Supremacy</w:t>
      </w:r>
      <w:r w:rsidRPr="005F69D6">
        <w:rPr>
          <w:rFonts w:ascii="Avenir Book" w:hAnsi="Avenir Book"/>
        </w:rPr>
        <w:t xml:space="preserve"> (v. 36, 44)</w:t>
      </w:r>
    </w:p>
    <w:p w14:paraId="2A7F444C" w14:textId="77777777" w:rsidR="000E32E4" w:rsidRPr="005F69D6" w:rsidRDefault="000E32E4" w:rsidP="000E32E4">
      <w:pPr>
        <w:numPr>
          <w:ilvl w:val="1"/>
          <w:numId w:val="4"/>
        </w:numPr>
        <w:spacing w:line="360" w:lineRule="auto"/>
        <w:rPr>
          <w:rFonts w:ascii="Avenir Book" w:hAnsi="Avenir Book"/>
        </w:rPr>
      </w:pPr>
      <w:r w:rsidRPr="005F69D6">
        <w:rPr>
          <w:rFonts w:ascii="Avenir Book" w:hAnsi="Avenir Book"/>
        </w:rPr>
        <w:t xml:space="preserve">Global </w:t>
      </w:r>
      <w:r w:rsidRPr="005F69D6">
        <w:rPr>
          <w:rFonts w:ascii="Avenir Book" w:hAnsi="Avenir Book"/>
          <w:b/>
          <w:bCs/>
          <w:u w:val="single"/>
        </w:rPr>
        <w:t>Saturation</w:t>
      </w:r>
      <w:r w:rsidRPr="005F69D6">
        <w:rPr>
          <w:rFonts w:ascii="Avenir Book" w:hAnsi="Avenir Book"/>
        </w:rPr>
        <w:t xml:space="preserve"> and glorious exaltation (Matt. 24:14)</w:t>
      </w:r>
    </w:p>
    <w:p w14:paraId="6F6BF0B2" w14:textId="77777777" w:rsidR="000E32E4" w:rsidRDefault="000E32E4" w:rsidP="000E32E4">
      <w:pPr>
        <w:rPr>
          <w:rFonts w:ascii="Avenir Book" w:hAnsi="Avenir Book"/>
        </w:rPr>
      </w:pPr>
    </w:p>
    <w:p w14:paraId="68843CF5" w14:textId="1AFDDBBF" w:rsidR="000E32E4" w:rsidRPr="005F69D6" w:rsidRDefault="000E32E4" w:rsidP="000E32E4">
      <w:pPr>
        <w:rPr>
          <w:rFonts w:ascii="Avenir Book" w:hAnsi="Avenir Book"/>
        </w:rPr>
      </w:pPr>
      <w:r w:rsidRPr="005F69D6">
        <w:rPr>
          <w:rFonts w:ascii="Avenir Book" w:hAnsi="Avenir Book"/>
        </w:rPr>
        <w:t>“For the earth will be filled with the knowledge of the glory of the Lord as the waters cover the sea.” Habakkuk 2:14</w:t>
      </w:r>
    </w:p>
    <w:sectPr w:rsidR="000E32E4" w:rsidRPr="005F6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213D"/>
    <w:multiLevelType w:val="multilevel"/>
    <w:tmpl w:val="B5527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F74A6"/>
    <w:multiLevelType w:val="multilevel"/>
    <w:tmpl w:val="B5527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D5CE5"/>
    <w:multiLevelType w:val="multilevel"/>
    <w:tmpl w:val="27E84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566A38"/>
    <w:multiLevelType w:val="multilevel"/>
    <w:tmpl w:val="27E84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1399900">
    <w:abstractNumId w:val="0"/>
  </w:num>
  <w:num w:numId="2" w16cid:durableId="761949469">
    <w:abstractNumId w:val="2"/>
  </w:num>
  <w:num w:numId="3" w16cid:durableId="1162626467">
    <w:abstractNumId w:val="1"/>
  </w:num>
  <w:num w:numId="4" w16cid:durableId="733701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D6"/>
    <w:rsid w:val="000E32E4"/>
    <w:rsid w:val="002241CD"/>
    <w:rsid w:val="005F69D6"/>
    <w:rsid w:val="0064528A"/>
    <w:rsid w:val="00BC32EF"/>
    <w:rsid w:val="00D945B3"/>
    <w:rsid w:val="00F73E59"/>
    <w:rsid w:val="00FD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71D020"/>
  <w15:chartTrackingRefBased/>
  <w15:docId w15:val="{81440DD3-9D86-784E-A317-BBBB3028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9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9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9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9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9D6"/>
    <w:rPr>
      <w:rFonts w:eastAsiaTheme="majorEastAsia" w:cstheme="majorBidi"/>
      <w:color w:val="272727" w:themeColor="text1" w:themeTint="D8"/>
    </w:rPr>
  </w:style>
  <w:style w:type="paragraph" w:styleId="Title">
    <w:name w:val="Title"/>
    <w:basedOn w:val="Normal"/>
    <w:next w:val="Normal"/>
    <w:link w:val="TitleChar"/>
    <w:uiPriority w:val="10"/>
    <w:qFormat/>
    <w:rsid w:val="005F69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9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9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69D6"/>
    <w:rPr>
      <w:i/>
      <w:iCs/>
      <w:color w:val="404040" w:themeColor="text1" w:themeTint="BF"/>
    </w:rPr>
  </w:style>
  <w:style w:type="paragraph" w:styleId="ListParagraph">
    <w:name w:val="List Paragraph"/>
    <w:basedOn w:val="Normal"/>
    <w:uiPriority w:val="34"/>
    <w:qFormat/>
    <w:rsid w:val="005F69D6"/>
    <w:pPr>
      <w:ind w:left="720"/>
      <w:contextualSpacing/>
    </w:pPr>
  </w:style>
  <w:style w:type="character" w:styleId="IntenseEmphasis">
    <w:name w:val="Intense Emphasis"/>
    <w:basedOn w:val="DefaultParagraphFont"/>
    <w:uiPriority w:val="21"/>
    <w:qFormat/>
    <w:rsid w:val="005F69D6"/>
    <w:rPr>
      <w:i/>
      <w:iCs/>
      <w:color w:val="0F4761" w:themeColor="accent1" w:themeShade="BF"/>
    </w:rPr>
  </w:style>
  <w:style w:type="paragraph" w:styleId="IntenseQuote">
    <w:name w:val="Intense Quote"/>
    <w:basedOn w:val="Normal"/>
    <w:next w:val="Normal"/>
    <w:link w:val="IntenseQuoteChar"/>
    <w:uiPriority w:val="30"/>
    <w:qFormat/>
    <w:rsid w:val="005F6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9D6"/>
    <w:rPr>
      <w:i/>
      <w:iCs/>
      <w:color w:val="0F4761" w:themeColor="accent1" w:themeShade="BF"/>
    </w:rPr>
  </w:style>
  <w:style w:type="character" w:styleId="IntenseReference">
    <w:name w:val="Intense Reference"/>
    <w:basedOn w:val="DefaultParagraphFont"/>
    <w:uiPriority w:val="32"/>
    <w:qFormat/>
    <w:rsid w:val="005F69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344210">
      <w:bodyDiv w:val="1"/>
      <w:marLeft w:val="0"/>
      <w:marRight w:val="0"/>
      <w:marTop w:val="0"/>
      <w:marBottom w:val="0"/>
      <w:divBdr>
        <w:top w:val="none" w:sz="0" w:space="0" w:color="auto"/>
        <w:left w:val="none" w:sz="0" w:space="0" w:color="auto"/>
        <w:bottom w:val="none" w:sz="0" w:space="0" w:color="auto"/>
        <w:right w:val="none" w:sz="0" w:space="0" w:color="auto"/>
      </w:divBdr>
    </w:div>
    <w:div w:id="13850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5</cp:revision>
  <dcterms:created xsi:type="dcterms:W3CDTF">2024-11-25T18:57:00Z</dcterms:created>
  <dcterms:modified xsi:type="dcterms:W3CDTF">2024-11-25T19:05:00Z</dcterms:modified>
</cp:coreProperties>
</file>